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Layout w:type="fixed"/>
        <w:tblLook w:val="04A0" w:firstRow="1" w:lastRow="0" w:firstColumn="1" w:lastColumn="0" w:noHBand="0" w:noVBand="1"/>
      </w:tblPr>
      <w:tblGrid>
        <w:gridCol w:w="5196"/>
        <w:gridCol w:w="4586"/>
      </w:tblGrid>
      <w:tr w:rsidR="00554B00" w14:paraId="750FA4FC" w14:textId="77777777" w:rsidTr="0013233C">
        <w:trPr>
          <w:trHeight w:val="748"/>
        </w:trPr>
        <w:tc>
          <w:tcPr>
            <w:tcW w:w="9782" w:type="dxa"/>
            <w:gridSpan w:val="2"/>
            <w:tcBorders>
              <w:top w:val="single" w:sz="8" w:space="0" w:color="auto"/>
              <w:left w:val="single" w:sz="8" w:space="0" w:color="auto"/>
              <w:bottom w:val="single" w:sz="8" w:space="0" w:color="auto"/>
              <w:right w:val="single" w:sz="8" w:space="0" w:color="000000"/>
            </w:tcBorders>
            <w:shd w:val="clear" w:color="auto" w:fill="C6EFCE"/>
            <w:vAlign w:val="center"/>
            <w:hideMark/>
          </w:tcPr>
          <w:p w14:paraId="574B0BC7" w14:textId="77777777" w:rsidR="00554B00" w:rsidRDefault="00554B00" w:rsidP="0013233C">
            <w:pPr>
              <w:rPr>
                <w:b/>
                <w:bCs/>
              </w:rPr>
            </w:pPr>
            <w:r>
              <w:rPr>
                <w:b/>
                <w:bCs/>
              </w:rPr>
              <w:t>PONUDA/PRIJAVA NA JAVNI NATJEČAJ ZA DAVANJE U ZAKUP POSLOVNIH PROSTORA, GARAŽA I GARAŽNIH MJESTA</w:t>
            </w:r>
          </w:p>
        </w:tc>
      </w:tr>
      <w:tr w:rsidR="00554B00" w14:paraId="73C272B6" w14:textId="77777777" w:rsidTr="0013233C">
        <w:trPr>
          <w:trHeight w:val="315"/>
        </w:trPr>
        <w:tc>
          <w:tcPr>
            <w:tcW w:w="5196" w:type="dxa"/>
            <w:noWrap/>
            <w:vAlign w:val="bottom"/>
          </w:tcPr>
          <w:p w14:paraId="743953A0" w14:textId="77777777" w:rsidR="00554B00" w:rsidRDefault="00554B00" w:rsidP="0013233C"/>
        </w:tc>
        <w:tc>
          <w:tcPr>
            <w:tcW w:w="4586" w:type="dxa"/>
            <w:noWrap/>
            <w:vAlign w:val="bottom"/>
          </w:tcPr>
          <w:p w14:paraId="564A1989" w14:textId="77777777" w:rsidR="00554B00" w:rsidRDefault="00554B00" w:rsidP="0013233C"/>
        </w:tc>
      </w:tr>
      <w:tr w:rsidR="00554B00" w14:paraId="6F2B5731" w14:textId="77777777" w:rsidTr="0013233C">
        <w:trPr>
          <w:trHeight w:val="499"/>
        </w:trPr>
        <w:tc>
          <w:tcPr>
            <w:tcW w:w="9782" w:type="dxa"/>
            <w:gridSpan w:val="2"/>
            <w:tcBorders>
              <w:top w:val="single" w:sz="8" w:space="0" w:color="auto"/>
              <w:left w:val="single" w:sz="8" w:space="0" w:color="auto"/>
              <w:bottom w:val="single" w:sz="4" w:space="0" w:color="auto"/>
              <w:right w:val="single" w:sz="8" w:space="0" w:color="000000"/>
            </w:tcBorders>
            <w:shd w:val="clear" w:color="auto" w:fill="C6EFCE"/>
            <w:vAlign w:val="center"/>
            <w:hideMark/>
          </w:tcPr>
          <w:p w14:paraId="05B79713" w14:textId="77777777" w:rsidR="00554B00" w:rsidRDefault="00554B00" w:rsidP="0013233C">
            <w:pPr>
              <w:rPr>
                <w:b/>
                <w:bCs/>
              </w:rPr>
            </w:pPr>
            <w:r>
              <w:rPr>
                <w:b/>
                <w:bCs/>
              </w:rPr>
              <w:t>PODACI O PONUDITELJU/NATJECATELJU:</w:t>
            </w:r>
          </w:p>
        </w:tc>
      </w:tr>
      <w:tr w:rsidR="00554B00" w14:paraId="635F1C83" w14:textId="77777777" w:rsidTr="0013233C">
        <w:trPr>
          <w:trHeight w:val="1002"/>
        </w:trPr>
        <w:tc>
          <w:tcPr>
            <w:tcW w:w="5196" w:type="dxa"/>
            <w:tcBorders>
              <w:top w:val="nil"/>
              <w:left w:val="single" w:sz="8" w:space="0" w:color="auto"/>
              <w:bottom w:val="single" w:sz="4" w:space="0" w:color="auto"/>
              <w:right w:val="single" w:sz="4" w:space="0" w:color="auto"/>
            </w:tcBorders>
            <w:vAlign w:val="center"/>
            <w:hideMark/>
          </w:tcPr>
          <w:p w14:paraId="6CBCE1D8" w14:textId="77777777" w:rsidR="00554B00" w:rsidRDefault="00554B00" w:rsidP="0013233C">
            <w:pPr>
              <w:rPr>
                <w:b/>
                <w:bCs/>
              </w:rPr>
            </w:pPr>
            <w:r>
              <w:rPr>
                <w:b/>
                <w:bCs/>
              </w:rPr>
              <w:t>IME I PREZIME (za fizičke osobe i fizičke osobe obrtnike) NAZIV DRUŠTVA (za pravne osobe)</w:t>
            </w:r>
          </w:p>
        </w:tc>
        <w:tc>
          <w:tcPr>
            <w:tcW w:w="4586" w:type="dxa"/>
            <w:tcBorders>
              <w:top w:val="nil"/>
              <w:left w:val="nil"/>
              <w:bottom w:val="single" w:sz="4" w:space="0" w:color="auto"/>
              <w:right w:val="single" w:sz="8" w:space="0" w:color="auto"/>
            </w:tcBorders>
            <w:noWrap/>
            <w:vAlign w:val="bottom"/>
            <w:hideMark/>
          </w:tcPr>
          <w:p w14:paraId="2530FCCD" w14:textId="77777777" w:rsidR="00554B00" w:rsidRDefault="00554B00" w:rsidP="008A3606">
            <w:pPr>
              <w:spacing w:after="120" w:line="240" w:lineRule="auto"/>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54B00" w14:paraId="037FCE4D" w14:textId="77777777" w:rsidTr="0013233C">
        <w:trPr>
          <w:trHeight w:val="1002"/>
        </w:trPr>
        <w:tc>
          <w:tcPr>
            <w:tcW w:w="5196" w:type="dxa"/>
            <w:tcBorders>
              <w:top w:val="nil"/>
              <w:left w:val="single" w:sz="8" w:space="0" w:color="auto"/>
              <w:bottom w:val="single" w:sz="4" w:space="0" w:color="auto"/>
              <w:right w:val="single" w:sz="4" w:space="0" w:color="auto"/>
            </w:tcBorders>
            <w:vAlign w:val="center"/>
            <w:hideMark/>
          </w:tcPr>
          <w:p w14:paraId="52D5B7D6" w14:textId="77777777" w:rsidR="00554B00" w:rsidRDefault="00554B00" w:rsidP="0013233C">
            <w:pPr>
              <w:rPr>
                <w:b/>
                <w:bCs/>
              </w:rPr>
            </w:pPr>
            <w:r>
              <w:rPr>
                <w:b/>
                <w:bCs/>
              </w:rPr>
              <w:t>PREBIVALIŠTE (za fizičke osobe i fizičke osobe obrtnike) SJEDIŠTE (za pravne osobe)</w:t>
            </w:r>
          </w:p>
        </w:tc>
        <w:tc>
          <w:tcPr>
            <w:tcW w:w="4586" w:type="dxa"/>
            <w:tcBorders>
              <w:top w:val="nil"/>
              <w:left w:val="nil"/>
              <w:bottom w:val="single" w:sz="4" w:space="0" w:color="auto"/>
              <w:right w:val="single" w:sz="8" w:space="0" w:color="auto"/>
            </w:tcBorders>
            <w:noWrap/>
            <w:vAlign w:val="bottom"/>
            <w:hideMark/>
          </w:tcPr>
          <w:p w14:paraId="6BFA7C4F"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1E5BFA5A" w14:textId="77777777" w:rsidTr="0013233C">
        <w:trPr>
          <w:trHeight w:val="1002"/>
        </w:trPr>
        <w:tc>
          <w:tcPr>
            <w:tcW w:w="5196" w:type="dxa"/>
            <w:tcBorders>
              <w:top w:val="nil"/>
              <w:left w:val="single" w:sz="8" w:space="0" w:color="auto"/>
              <w:bottom w:val="single" w:sz="4" w:space="0" w:color="auto"/>
              <w:right w:val="single" w:sz="4" w:space="0" w:color="auto"/>
            </w:tcBorders>
            <w:vAlign w:val="center"/>
            <w:hideMark/>
          </w:tcPr>
          <w:p w14:paraId="591A0D27" w14:textId="77777777" w:rsidR="00554B00" w:rsidRDefault="00554B00" w:rsidP="0013233C">
            <w:pPr>
              <w:rPr>
                <w:b/>
                <w:bCs/>
              </w:rPr>
            </w:pPr>
            <w:r>
              <w:rPr>
                <w:b/>
                <w:bCs/>
              </w:rPr>
              <w:t>IME I PREZIME OSOBE OVLAŠTENE ZA ZASTUPANJE (samo za pravne osobe)</w:t>
            </w:r>
          </w:p>
        </w:tc>
        <w:tc>
          <w:tcPr>
            <w:tcW w:w="4586" w:type="dxa"/>
            <w:tcBorders>
              <w:top w:val="nil"/>
              <w:left w:val="nil"/>
              <w:bottom w:val="single" w:sz="4" w:space="0" w:color="auto"/>
              <w:right w:val="single" w:sz="8" w:space="0" w:color="auto"/>
            </w:tcBorders>
            <w:noWrap/>
            <w:vAlign w:val="bottom"/>
            <w:hideMark/>
          </w:tcPr>
          <w:p w14:paraId="57777F50"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2A647655" w14:textId="77777777" w:rsidTr="0013233C">
        <w:trPr>
          <w:trHeight w:val="702"/>
        </w:trPr>
        <w:tc>
          <w:tcPr>
            <w:tcW w:w="5196" w:type="dxa"/>
            <w:tcBorders>
              <w:top w:val="nil"/>
              <w:left w:val="single" w:sz="8" w:space="0" w:color="auto"/>
              <w:bottom w:val="single" w:sz="4" w:space="0" w:color="auto"/>
              <w:right w:val="single" w:sz="4" w:space="0" w:color="auto"/>
            </w:tcBorders>
            <w:vAlign w:val="center"/>
            <w:hideMark/>
          </w:tcPr>
          <w:p w14:paraId="49A023D0" w14:textId="77777777" w:rsidR="00554B00" w:rsidRDefault="00554B00" w:rsidP="0013233C">
            <w:pPr>
              <w:rPr>
                <w:b/>
                <w:bCs/>
              </w:rPr>
            </w:pPr>
            <w:r>
              <w:rPr>
                <w:b/>
                <w:bCs/>
              </w:rPr>
              <w:t>OIB, MBS (za pravne osobe)</w:t>
            </w:r>
          </w:p>
        </w:tc>
        <w:tc>
          <w:tcPr>
            <w:tcW w:w="4586" w:type="dxa"/>
            <w:tcBorders>
              <w:top w:val="nil"/>
              <w:left w:val="nil"/>
              <w:bottom w:val="single" w:sz="4" w:space="0" w:color="auto"/>
              <w:right w:val="single" w:sz="8" w:space="0" w:color="auto"/>
            </w:tcBorders>
            <w:noWrap/>
            <w:vAlign w:val="bottom"/>
            <w:hideMark/>
          </w:tcPr>
          <w:p w14:paraId="1F8AC997"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2959A0BC" w14:textId="77777777" w:rsidTr="0013233C">
        <w:trPr>
          <w:trHeight w:val="702"/>
        </w:trPr>
        <w:tc>
          <w:tcPr>
            <w:tcW w:w="5196" w:type="dxa"/>
            <w:tcBorders>
              <w:top w:val="nil"/>
              <w:left w:val="single" w:sz="8" w:space="0" w:color="auto"/>
              <w:bottom w:val="single" w:sz="4" w:space="0" w:color="auto"/>
              <w:right w:val="single" w:sz="4" w:space="0" w:color="auto"/>
            </w:tcBorders>
            <w:vAlign w:val="center"/>
            <w:hideMark/>
          </w:tcPr>
          <w:p w14:paraId="6B1C5180" w14:textId="77777777" w:rsidR="00554B00" w:rsidRDefault="00554B00" w:rsidP="0013233C">
            <w:pPr>
              <w:rPr>
                <w:b/>
                <w:bCs/>
              </w:rPr>
            </w:pPr>
            <w:r>
              <w:rPr>
                <w:b/>
                <w:bCs/>
              </w:rPr>
              <w:t>TELEFON, MOBITEL</w:t>
            </w:r>
          </w:p>
        </w:tc>
        <w:tc>
          <w:tcPr>
            <w:tcW w:w="4586" w:type="dxa"/>
            <w:tcBorders>
              <w:top w:val="nil"/>
              <w:left w:val="nil"/>
              <w:bottom w:val="single" w:sz="4" w:space="0" w:color="auto"/>
              <w:right w:val="single" w:sz="8" w:space="0" w:color="auto"/>
            </w:tcBorders>
            <w:noWrap/>
            <w:vAlign w:val="bottom"/>
            <w:hideMark/>
          </w:tcPr>
          <w:p w14:paraId="386F854D"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0DBC4D66" w14:textId="77777777" w:rsidTr="0013233C">
        <w:trPr>
          <w:trHeight w:val="702"/>
        </w:trPr>
        <w:tc>
          <w:tcPr>
            <w:tcW w:w="5196" w:type="dxa"/>
            <w:tcBorders>
              <w:top w:val="nil"/>
              <w:left w:val="single" w:sz="8" w:space="0" w:color="auto"/>
              <w:bottom w:val="single" w:sz="4" w:space="0" w:color="auto"/>
              <w:right w:val="single" w:sz="4" w:space="0" w:color="auto"/>
            </w:tcBorders>
            <w:vAlign w:val="center"/>
            <w:hideMark/>
          </w:tcPr>
          <w:p w14:paraId="6E7803E4" w14:textId="77777777" w:rsidR="00554B00" w:rsidRDefault="00554B00" w:rsidP="0013233C">
            <w:pPr>
              <w:rPr>
                <w:b/>
                <w:bCs/>
              </w:rPr>
            </w:pPr>
            <w:r>
              <w:rPr>
                <w:b/>
                <w:bCs/>
              </w:rPr>
              <w:t>ADRESA e-pošta</w:t>
            </w:r>
          </w:p>
        </w:tc>
        <w:tc>
          <w:tcPr>
            <w:tcW w:w="4586" w:type="dxa"/>
            <w:tcBorders>
              <w:top w:val="nil"/>
              <w:left w:val="nil"/>
              <w:bottom w:val="single" w:sz="4" w:space="0" w:color="auto"/>
              <w:right w:val="single" w:sz="8" w:space="0" w:color="auto"/>
            </w:tcBorders>
            <w:noWrap/>
            <w:vAlign w:val="bottom"/>
            <w:hideMark/>
          </w:tcPr>
          <w:p w14:paraId="0D3A397E"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7221D75D" w14:textId="77777777" w:rsidTr="0013233C">
        <w:trPr>
          <w:trHeight w:val="702"/>
        </w:trPr>
        <w:tc>
          <w:tcPr>
            <w:tcW w:w="5196" w:type="dxa"/>
            <w:tcBorders>
              <w:top w:val="nil"/>
              <w:left w:val="single" w:sz="8" w:space="0" w:color="auto"/>
              <w:bottom w:val="single" w:sz="8" w:space="0" w:color="auto"/>
              <w:right w:val="single" w:sz="4" w:space="0" w:color="auto"/>
            </w:tcBorders>
            <w:vAlign w:val="center"/>
            <w:hideMark/>
          </w:tcPr>
          <w:p w14:paraId="0BF2057E" w14:textId="77777777" w:rsidR="00554B00" w:rsidRDefault="00554B00" w:rsidP="0013233C">
            <w:pPr>
              <w:rPr>
                <w:b/>
                <w:bCs/>
              </w:rPr>
            </w:pPr>
            <w:r>
              <w:rPr>
                <w:b/>
                <w:bCs/>
              </w:rPr>
              <w:t>IBAN žiro računa i naziv banke</w:t>
            </w:r>
          </w:p>
        </w:tc>
        <w:tc>
          <w:tcPr>
            <w:tcW w:w="4586" w:type="dxa"/>
            <w:tcBorders>
              <w:top w:val="nil"/>
              <w:left w:val="nil"/>
              <w:bottom w:val="single" w:sz="8" w:space="0" w:color="auto"/>
              <w:right w:val="single" w:sz="8" w:space="0" w:color="auto"/>
            </w:tcBorders>
            <w:noWrap/>
            <w:vAlign w:val="bottom"/>
            <w:hideMark/>
          </w:tcPr>
          <w:p w14:paraId="5EC97888"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4434AEDA" w14:textId="77777777" w:rsidTr="0013233C">
        <w:trPr>
          <w:trHeight w:val="315"/>
        </w:trPr>
        <w:tc>
          <w:tcPr>
            <w:tcW w:w="5196" w:type="dxa"/>
            <w:vAlign w:val="center"/>
            <w:hideMark/>
          </w:tcPr>
          <w:p w14:paraId="17500273" w14:textId="77777777" w:rsidR="00554B00" w:rsidRDefault="00554B00" w:rsidP="0013233C"/>
        </w:tc>
        <w:tc>
          <w:tcPr>
            <w:tcW w:w="4586" w:type="dxa"/>
            <w:noWrap/>
            <w:vAlign w:val="bottom"/>
            <w:hideMark/>
          </w:tcPr>
          <w:p w14:paraId="737AAC66" w14:textId="77777777" w:rsidR="00554B00" w:rsidRDefault="00554B00" w:rsidP="0013233C">
            <w:pPr>
              <w:spacing w:after="0" w:line="240" w:lineRule="auto"/>
              <w:rPr>
                <w:rFonts w:cs="Calibri"/>
                <w:sz w:val="20"/>
                <w:szCs w:val="20"/>
                <w:lang w:eastAsia="hr-HR"/>
              </w:rPr>
            </w:pPr>
          </w:p>
        </w:tc>
      </w:tr>
      <w:tr w:rsidR="00554B00" w14:paraId="02E57A64" w14:textId="77777777" w:rsidTr="0013233C">
        <w:trPr>
          <w:trHeight w:val="499"/>
        </w:trPr>
        <w:tc>
          <w:tcPr>
            <w:tcW w:w="9782" w:type="dxa"/>
            <w:gridSpan w:val="2"/>
            <w:tcBorders>
              <w:top w:val="single" w:sz="8" w:space="0" w:color="auto"/>
              <w:left w:val="single" w:sz="8" w:space="0" w:color="auto"/>
              <w:bottom w:val="single" w:sz="4" w:space="0" w:color="auto"/>
              <w:right w:val="single" w:sz="8" w:space="0" w:color="000000"/>
            </w:tcBorders>
            <w:shd w:val="clear" w:color="auto" w:fill="C6EFCE"/>
            <w:vAlign w:val="center"/>
            <w:hideMark/>
          </w:tcPr>
          <w:p w14:paraId="3424CD51" w14:textId="77777777" w:rsidR="00554B00" w:rsidRDefault="00554B00" w:rsidP="0013233C">
            <w:pPr>
              <w:rPr>
                <w:b/>
                <w:bCs/>
              </w:rPr>
            </w:pPr>
            <w:r>
              <w:rPr>
                <w:b/>
                <w:bCs/>
              </w:rPr>
              <w:t>PODACI O POSLOVNOM PROSTORU, GARAŽI ILI GARAŽNOM MJESTU, ZA KOJI SE PONUDA PODNOSI:</w:t>
            </w:r>
          </w:p>
        </w:tc>
      </w:tr>
      <w:tr w:rsidR="00554B00" w14:paraId="087EFD16" w14:textId="77777777" w:rsidTr="0013233C">
        <w:trPr>
          <w:trHeight w:val="900"/>
        </w:trPr>
        <w:tc>
          <w:tcPr>
            <w:tcW w:w="5196" w:type="dxa"/>
            <w:tcBorders>
              <w:top w:val="nil"/>
              <w:left w:val="single" w:sz="8" w:space="0" w:color="auto"/>
              <w:bottom w:val="single" w:sz="4" w:space="0" w:color="auto"/>
              <w:right w:val="single" w:sz="4" w:space="0" w:color="auto"/>
            </w:tcBorders>
            <w:vAlign w:val="center"/>
            <w:hideMark/>
          </w:tcPr>
          <w:p w14:paraId="3894F943" w14:textId="77777777" w:rsidR="00554B00" w:rsidRDefault="00554B00" w:rsidP="0013233C">
            <w:pPr>
              <w:rPr>
                <w:b/>
                <w:bCs/>
              </w:rPr>
            </w:pPr>
            <w:r>
              <w:rPr>
                <w:b/>
                <w:bCs/>
              </w:rPr>
              <w:t>REDNI BROJ POSLOVNOG PROSTORA, GARAŽE ILI GARAŽNOG MJESTA</w:t>
            </w:r>
          </w:p>
        </w:tc>
        <w:tc>
          <w:tcPr>
            <w:tcW w:w="4586" w:type="dxa"/>
            <w:tcBorders>
              <w:top w:val="nil"/>
              <w:left w:val="nil"/>
              <w:bottom w:val="single" w:sz="4" w:space="0" w:color="auto"/>
              <w:right w:val="single" w:sz="8" w:space="0" w:color="auto"/>
            </w:tcBorders>
            <w:noWrap/>
            <w:vAlign w:val="bottom"/>
            <w:hideMark/>
          </w:tcPr>
          <w:p w14:paraId="462B5C41"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6BA04BA1" w14:textId="77777777" w:rsidTr="0013233C">
        <w:trPr>
          <w:trHeight w:val="900"/>
        </w:trPr>
        <w:tc>
          <w:tcPr>
            <w:tcW w:w="5196" w:type="dxa"/>
            <w:tcBorders>
              <w:top w:val="nil"/>
              <w:left w:val="single" w:sz="8" w:space="0" w:color="auto"/>
              <w:bottom w:val="single" w:sz="4" w:space="0" w:color="auto"/>
              <w:right w:val="single" w:sz="4" w:space="0" w:color="auto"/>
            </w:tcBorders>
            <w:vAlign w:val="center"/>
            <w:hideMark/>
          </w:tcPr>
          <w:p w14:paraId="0ABFF5CF" w14:textId="77777777" w:rsidR="00554B00" w:rsidRDefault="00554B00" w:rsidP="0013233C">
            <w:pPr>
              <w:rPr>
                <w:b/>
                <w:bCs/>
              </w:rPr>
            </w:pPr>
            <w:r>
              <w:rPr>
                <w:b/>
                <w:bCs/>
              </w:rPr>
              <w:t>ADRESA POSLOVNOG PROSTORA, GARAŽE ILI GARAŽNOG MJESTA</w:t>
            </w:r>
          </w:p>
        </w:tc>
        <w:tc>
          <w:tcPr>
            <w:tcW w:w="4586" w:type="dxa"/>
            <w:tcBorders>
              <w:top w:val="nil"/>
              <w:left w:val="nil"/>
              <w:bottom w:val="single" w:sz="4" w:space="0" w:color="auto"/>
              <w:right w:val="single" w:sz="8" w:space="0" w:color="auto"/>
            </w:tcBorders>
            <w:noWrap/>
            <w:vAlign w:val="bottom"/>
            <w:hideMark/>
          </w:tcPr>
          <w:p w14:paraId="0145BE40"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12237D9B" w14:textId="77777777" w:rsidTr="0013233C">
        <w:trPr>
          <w:trHeight w:val="900"/>
        </w:trPr>
        <w:tc>
          <w:tcPr>
            <w:tcW w:w="5196" w:type="dxa"/>
            <w:tcBorders>
              <w:top w:val="nil"/>
              <w:left w:val="single" w:sz="8" w:space="0" w:color="auto"/>
              <w:bottom w:val="single" w:sz="4" w:space="0" w:color="auto"/>
              <w:right w:val="single" w:sz="4" w:space="0" w:color="auto"/>
            </w:tcBorders>
            <w:vAlign w:val="center"/>
            <w:hideMark/>
          </w:tcPr>
          <w:p w14:paraId="7F824A09" w14:textId="77777777" w:rsidR="00554B00" w:rsidRDefault="00554B00" w:rsidP="0013233C">
            <w:pPr>
              <w:rPr>
                <w:b/>
                <w:bCs/>
              </w:rPr>
            </w:pPr>
            <w:r>
              <w:rPr>
                <w:b/>
                <w:bCs/>
              </w:rPr>
              <w:t>ŠIFRA OBJEKTA</w:t>
            </w:r>
          </w:p>
        </w:tc>
        <w:tc>
          <w:tcPr>
            <w:tcW w:w="4586" w:type="dxa"/>
            <w:tcBorders>
              <w:top w:val="nil"/>
              <w:left w:val="nil"/>
              <w:bottom w:val="single" w:sz="4" w:space="0" w:color="auto"/>
              <w:right w:val="single" w:sz="8" w:space="0" w:color="auto"/>
            </w:tcBorders>
            <w:noWrap/>
            <w:vAlign w:val="bottom"/>
            <w:hideMark/>
          </w:tcPr>
          <w:p w14:paraId="445F2BE3"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673EDF02" w14:textId="77777777" w:rsidTr="0013233C">
        <w:trPr>
          <w:trHeight w:val="900"/>
        </w:trPr>
        <w:tc>
          <w:tcPr>
            <w:tcW w:w="5196" w:type="dxa"/>
            <w:tcBorders>
              <w:top w:val="single" w:sz="4" w:space="0" w:color="auto"/>
              <w:left w:val="single" w:sz="4" w:space="0" w:color="auto"/>
              <w:bottom w:val="single" w:sz="4" w:space="0" w:color="auto"/>
              <w:right w:val="single" w:sz="4" w:space="0" w:color="auto"/>
            </w:tcBorders>
            <w:vAlign w:val="center"/>
            <w:hideMark/>
          </w:tcPr>
          <w:p w14:paraId="76966A7D" w14:textId="77777777" w:rsidR="00554B00" w:rsidRDefault="00554B00" w:rsidP="0013233C">
            <w:pPr>
              <w:rPr>
                <w:b/>
                <w:bCs/>
              </w:rPr>
            </w:pPr>
            <w:r>
              <w:rPr>
                <w:b/>
                <w:bCs/>
              </w:rPr>
              <w:t>OZNAKE GARAŽE ILI GARAŽNOG MJESTA (ukoliko je navedena)</w:t>
            </w:r>
          </w:p>
        </w:tc>
        <w:tc>
          <w:tcPr>
            <w:tcW w:w="4586" w:type="dxa"/>
            <w:tcBorders>
              <w:top w:val="single" w:sz="4" w:space="0" w:color="auto"/>
              <w:left w:val="single" w:sz="4" w:space="0" w:color="auto"/>
              <w:bottom w:val="single" w:sz="4" w:space="0" w:color="auto"/>
              <w:right w:val="single" w:sz="4" w:space="0" w:color="auto"/>
            </w:tcBorders>
            <w:noWrap/>
            <w:vAlign w:val="bottom"/>
            <w:hideMark/>
          </w:tcPr>
          <w:p w14:paraId="03802CAF" w14:textId="77777777" w:rsidR="00554B00" w:rsidRDefault="00554B00" w:rsidP="008A3606">
            <w:pPr>
              <w:spacing w:after="12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4B00" w14:paraId="783EF5C1" w14:textId="77777777" w:rsidTr="0013233C">
        <w:trPr>
          <w:trHeight w:val="1002"/>
        </w:trPr>
        <w:tc>
          <w:tcPr>
            <w:tcW w:w="5196" w:type="dxa"/>
            <w:tcBorders>
              <w:top w:val="single" w:sz="8" w:space="0" w:color="auto"/>
              <w:left w:val="single" w:sz="8" w:space="0" w:color="auto"/>
              <w:bottom w:val="single" w:sz="8" w:space="0" w:color="auto"/>
              <w:right w:val="single" w:sz="4" w:space="0" w:color="auto"/>
            </w:tcBorders>
            <w:shd w:val="clear" w:color="auto" w:fill="C6EFCE"/>
            <w:vAlign w:val="center"/>
            <w:hideMark/>
          </w:tcPr>
          <w:p w14:paraId="71FE3AB9" w14:textId="77777777" w:rsidR="00554B00" w:rsidRDefault="00554B00" w:rsidP="0013233C">
            <w:pPr>
              <w:rPr>
                <w:b/>
                <w:bCs/>
              </w:rPr>
            </w:pPr>
            <w:r>
              <w:rPr>
                <w:b/>
                <w:bCs/>
              </w:rPr>
              <w:t xml:space="preserve">PONUĐENI IZNOS MJESEČNE ZAKUPNINE BEZ PDV-a: </w:t>
            </w:r>
          </w:p>
        </w:tc>
        <w:tc>
          <w:tcPr>
            <w:tcW w:w="4586" w:type="dxa"/>
            <w:tcBorders>
              <w:top w:val="single" w:sz="8" w:space="0" w:color="auto"/>
              <w:left w:val="nil"/>
              <w:bottom w:val="single" w:sz="8" w:space="0" w:color="auto"/>
              <w:right w:val="single" w:sz="8" w:space="0" w:color="auto"/>
            </w:tcBorders>
            <w:noWrap/>
            <w:vAlign w:val="bottom"/>
            <w:hideMark/>
          </w:tcPr>
          <w:p w14:paraId="411FB3BB"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6488D5C3" w14:textId="77777777" w:rsidTr="0013233C">
        <w:trPr>
          <w:trHeight w:val="315"/>
        </w:trPr>
        <w:tc>
          <w:tcPr>
            <w:tcW w:w="5196" w:type="dxa"/>
            <w:vAlign w:val="center"/>
            <w:hideMark/>
          </w:tcPr>
          <w:p w14:paraId="2266F1BD" w14:textId="77777777" w:rsidR="00554B00" w:rsidRDefault="00554B00" w:rsidP="0013233C"/>
        </w:tc>
        <w:tc>
          <w:tcPr>
            <w:tcW w:w="4586" w:type="dxa"/>
            <w:noWrap/>
            <w:vAlign w:val="bottom"/>
            <w:hideMark/>
          </w:tcPr>
          <w:p w14:paraId="6254A69E" w14:textId="77777777" w:rsidR="00554B00" w:rsidRDefault="00554B00" w:rsidP="0013233C">
            <w:pPr>
              <w:spacing w:after="0" w:line="240" w:lineRule="auto"/>
              <w:rPr>
                <w:rFonts w:cs="Calibri"/>
                <w:sz w:val="20"/>
                <w:szCs w:val="20"/>
                <w:lang w:eastAsia="hr-HR"/>
              </w:rPr>
            </w:pPr>
          </w:p>
        </w:tc>
      </w:tr>
      <w:tr w:rsidR="00554B00" w14:paraId="67CE3F35" w14:textId="77777777" w:rsidTr="0013233C">
        <w:trPr>
          <w:trHeight w:val="2599"/>
        </w:trPr>
        <w:tc>
          <w:tcPr>
            <w:tcW w:w="5196" w:type="dxa"/>
            <w:tcBorders>
              <w:top w:val="single" w:sz="8" w:space="0" w:color="auto"/>
              <w:left w:val="single" w:sz="8" w:space="0" w:color="auto"/>
              <w:bottom w:val="single" w:sz="8" w:space="0" w:color="auto"/>
              <w:right w:val="single" w:sz="4" w:space="0" w:color="auto"/>
            </w:tcBorders>
            <w:shd w:val="clear" w:color="auto" w:fill="C6EFCE"/>
            <w:vAlign w:val="center"/>
            <w:hideMark/>
          </w:tcPr>
          <w:p w14:paraId="707D75ED" w14:textId="77777777" w:rsidR="00554B00" w:rsidRDefault="00554B00" w:rsidP="0013233C">
            <w:pPr>
              <w:rPr>
                <w:b/>
                <w:bCs/>
              </w:rPr>
            </w:pPr>
            <w:r>
              <w:rPr>
                <w:b/>
                <w:bCs/>
              </w:rPr>
              <w:lastRenderedPageBreak/>
              <w:t>DETALJAN OPIS DJELATNOSTI KOJA BI SE OBAVLJALA U PROSTORU U OKVIRU OGLAŠENE DJELATNOSTI (GARAŽE I GARAŽNA MJESTA DAJU SE U ZAKUP ISKLJUČIVO ZA SMJEŠTAJ VOZILA):</w:t>
            </w:r>
          </w:p>
        </w:tc>
        <w:tc>
          <w:tcPr>
            <w:tcW w:w="4586" w:type="dxa"/>
            <w:tcBorders>
              <w:top w:val="single" w:sz="8" w:space="0" w:color="auto"/>
              <w:left w:val="nil"/>
              <w:bottom w:val="single" w:sz="8" w:space="0" w:color="auto"/>
              <w:right w:val="single" w:sz="8" w:space="0" w:color="auto"/>
            </w:tcBorders>
            <w:noWrap/>
            <w:vAlign w:val="bottom"/>
            <w:hideMark/>
          </w:tcPr>
          <w:p w14:paraId="1821E801"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6CB3AC5B" w14:textId="77777777" w:rsidTr="0013233C">
        <w:trPr>
          <w:trHeight w:val="300"/>
        </w:trPr>
        <w:tc>
          <w:tcPr>
            <w:tcW w:w="5196" w:type="dxa"/>
            <w:vAlign w:val="center"/>
            <w:hideMark/>
          </w:tcPr>
          <w:p w14:paraId="6E5BD414" w14:textId="77777777" w:rsidR="00554B00" w:rsidRDefault="00554B00" w:rsidP="0013233C"/>
        </w:tc>
        <w:tc>
          <w:tcPr>
            <w:tcW w:w="4586" w:type="dxa"/>
            <w:noWrap/>
            <w:vAlign w:val="bottom"/>
            <w:hideMark/>
          </w:tcPr>
          <w:p w14:paraId="53E3FED2" w14:textId="77777777" w:rsidR="00554B00" w:rsidRDefault="00554B00" w:rsidP="0013233C">
            <w:pPr>
              <w:spacing w:after="0" w:line="240" w:lineRule="auto"/>
              <w:rPr>
                <w:rFonts w:cs="Calibri"/>
                <w:sz w:val="20"/>
                <w:szCs w:val="20"/>
                <w:lang w:eastAsia="hr-HR"/>
              </w:rPr>
            </w:pPr>
          </w:p>
        </w:tc>
      </w:tr>
      <w:tr w:rsidR="00554B00" w14:paraId="3A0A0A44" w14:textId="77777777" w:rsidTr="0013233C">
        <w:trPr>
          <w:trHeight w:val="499"/>
        </w:trPr>
        <w:tc>
          <w:tcPr>
            <w:tcW w:w="9782" w:type="dxa"/>
            <w:gridSpan w:val="2"/>
            <w:tcBorders>
              <w:top w:val="single" w:sz="8" w:space="0" w:color="auto"/>
              <w:left w:val="single" w:sz="8" w:space="0" w:color="auto"/>
              <w:bottom w:val="single" w:sz="4" w:space="0" w:color="auto"/>
              <w:right w:val="single" w:sz="8" w:space="0" w:color="000000"/>
            </w:tcBorders>
            <w:shd w:val="clear" w:color="auto" w:fill="C6EFCE"/>
            <w:vAlign w:val="center"/>
            <w:hideMark/>
          </w:tcPr>
          <w:p w14:paraId="43E818BE" w14:textId="77777777" w:rsidR="00554B00" w:rsidRDefault="00554B00" w:rsidP="0013233C">
            <w:pPr>
              <w:rPr>
                <w:b/>
                <w:bCs/>
              </w:rPr>
            </w:pPr>
            <w:r>
              <w:rPr>
                <w:b/>
                <w:bCs/>
              </w:rPr>
              <w:t>POPIS DOKUMENTACIJE KOJA SE DOSTAVLJA:</w:t>
            </w:r>
          </w:p>
        </w:tc>
      </w:tr>
      <w:tr w:rsidR="00554B00" w14:paraId="4B6BEE45" w14:textId="77777777" w:rsidTr="0013233C">
        <w:trPr>
          <w:trHeight w:val="600"/>
        </w:trPr>
        <w:tc>
          <w:tcPr>
            <w:tcW w:w="9782" w:type="dxa"/>
            <w:gridSpan w:val="2"/>
            <w:tcBorders>
              <w:top w:val="single" w:sz="4" w:space="0" w:color="auto"/>
              <w:left w:val="single" w:sz="8" w:space="0" w:color="auto"/>
              <w:bottom w:val="single" w:sz="4" w:space="0" w:color="auto"/>
              <w:right w:val="single" w:sz="8" w:space="0" w:color="000000"/>
            </w:tcBorders>
            <w:noWrap/>
            <w:vAlign w:val="bottom"/>
            <w:hideMark/>
          </w:tcPr>
          <w:p w14:paraId="2E3892FE"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59FF5D2C" w14:textId="77777777" w:rsidTr="0013233C">
        <w:trPr>
          <w:trHeight w:val="600"/>
        </w:trPr>
        <w:tc>
          <w:tcPr>
            <w:tcW w:w="9782" w:type="dxa"/>
            <w:gridSpan w:val="2"/>
            <w:tcBorders>
              <w:top w:val="single" w:sz="4" w:space="0" w:color="auto"/>
              <w:left w:val="single" w:sz="8" w:space="0" w:color="auto"/>
              <w:bottom w:val="single" w:sz="4" w:space="0" w:color="auto"/>
              <w:right w:val="single" w:sz="8" w:space="0" w:color="000000"/>
            </w:tcBorders>
            <w:noWrap/>
            <w:vAlign w:val="bottom"/>
            <w:hideMark/>
          </w:tcPr>
          <w:p w14:paraId="06A0984C"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67CCA697" w14:textId="77777777" w:rsidTr="0013233C">
        <w:trPr>
          <w:trHeight w:val="600"/>
        </w:trPr>
        <w:tc>
          <w:tcPr>
            <w:tcW w:w="9782" w:type="dxa"/>
            <w:gridSpan w:val="2"/>
            <w:tcBorders>
              <w:top w:val="single" w:sz="4" w:space="0" w:color="auto"/>
              <w:left w:val="single" w:sz="8" w:space="0" w:color="auto"/>
              <w:bottom w:val="single" w:sz="4" w:space="0" w:color="auto"/>
              <w:right w:val="single" w:sz="8" w:space="0" w:color="000000"/>
            </w:tcBorders>
            <w:noWrap/>
            <w:vAlign w:val="bottom"/>
            <w:hideMark/>
          </w:tcPr>
          <w:p w14:paraId="34A6385A"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2E73E308" w14:textId="77777777" w:rsidTr="0013233C">
        <w:trPr>
          <w:trHeight w:val="600"/>
        </w:trPr>
        <w:tc>
          <w:tcPr>
            <w:tcW w:w="9782" w:type="dxa"/>
            <w:gridSpan w:val="2"/>
            <w:tcBorders>
              <w:top w:val="single" w:sz="4" w:space="0" w:color="auto"/>
              <w:left w:val="single" w:sz="8" w:space="0" w:color="auto"/>
              <w:bottom w:val="single" w:sz="4" w:space="0" w:color="auto"/>
              <w:right w:val="single" w:sz="8" w:space="0" w:color="000000"/>
            </w:tcBorders>
            <w:noWrap/>
            <w:vAlign w:val="bottom"/>
            <w:hideMark/>
          </w:tcPr>
          <w:p w14:paraId="311FDD27"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67AEBE6E" w14:textId="77777777" w:rsidTr="0013233C">
        <w:trPr>
          <w:trHeight w:val="600"/>
        </w:trPr>
        <w:tc>
          <w:tcPr>
            <w:tcW w:w="9782" w:type="dxa"/>
            <w:gridSpan w:val="2"/>
            <w:tcBorders>
              <w:top w:val="single" w:sz="4" w:space="0" w:color="auto"/>
              <w:left w:val="single" w:sz="8" w:space="0" w:color="auto"/>
              <w:bottom w:val="single" w:sz="4" w:space="0" w:color="auto"/>
              <w:right w:val="single" w:sz="8" w:space="0" w:color="000000"/>
            </w:tcBorders>
            <w:noWrap/>
            <w:vAlign w:val="bottom"/>
            <w:hideMark/>
          </w:tcPr>
          <w:p w14:paraId="2ED976C9"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t> </w:t>
            </w:r>
          </w:p>
        </w:tc>
      </w:tr>
      <w:tr w:rsidR="00554B00" w14:paraId="7F34D340" w14:textId="77777777" w:rsidTr="0013233C">
        <w:trPr>
          <w:trHeight w:val="600"/>
        </w:trPr>
        <w:tc>
          <w:tcPr>
            <w:tcW w:w="9782" w:type="dxa"/>
            <w:gridSpan w:val="2"/>
            <w:tcBorders>
              <w:top w:val="single" w:sz="4" w:space="0" w:color="auto"/>
              <w:left w:val="single" w:sz="8" w:space="0" w:color="auto"/>
              <w:bottom w:val="single" w:sz="4" w:space="0" w:color="auto"/>
              <w:right w:val="single" w:sz="8" w:space="0" w:color="000000"/>
            </w:tcBorders>
            <w:noWrap/>
            <w:vAlign w:val="bottom"/>
            <w:hideMark/>
          </w:tcPr>
          <w:p w14:paraId="35CC71C1" w14:textId="77777777" w:rsidR="00554B00" w:rsidRDefault="00554B00" w:rsidP="008A3606">
            <w:pPr>
              <w:spacing w:after="120" w:line="240" w:lineRule="auto"/>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554B00" w14:paraId="1731FA2B" w14:textId="77777777" w:rsidTr="0013233C">
        <w:trPr>
          <w:trHeight w:val="600"/>
        </w:trPr>
        <w:tc>
          <w:tcPr>
            <w:tcW w:w="9782" w:type="dxa"/>
            <w:gridSpan w:val="2"/>
            <w:tcBorders>
              <w:top w:val="single" w:sz="4" w:space="0" w:color="auto"/>
              <w:left w:val="single" w:sz="8" w:space="0" w:color="auto"/>
              <w:bottom w:val="single" w:sz="4" w:space="0" w:color="auto"/>
              <w:right w:val="single" w:sz="8" w:space="0" w:color="000000"/>
            </w:tcBorders>
            <w:noWrap/>
            <w:vAlign w:val="bottom"/>
            <w:hideMark/>
          </w:tcPr>
          <w:p w14:paraId="28992BCC" w14:textId="77777777" w:rsidR="00554B00" w:rsidRDefault="00554B00" w:rsidP="008A3606">
            <w:pPr>
              <w:spacing w:after="120" w:line="240" w:lineRule="auto"/>
              <w:rPr>
                <w:noProof/>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rPr>
                <w:noProof/>
              </w:rPr>
              <w:t> </w:t>
            </w:r>
          </w:p>
        </w:tc>
      </w:tr>
      <w:tr w:rsidR="00554B00" w14:paraId="6A381D00" w14:textId="77777777" w:rsidTr="0013233C">
        <w:trPr>
          <w:trHeight w:val="300"/>
        </w:trPr>
        <w:tc>
          <w:tcPr>
            <w:tcW w:w="5196" w:type="dxa"/>
            <w:noWrap/>
            <w:vAlign w:val="bottom"/>
            <w:hideMark/>
          </w:tcPr>
          <w:p w14:paraId="7356FAEA" w14:textId="77777777" w:rsidR="00554B00" w:rsidRDefault="00554B00" w:rsidP="0013233C"/>
        </w:tc>
        <w:tc>
          <w:tcPr>
            <w:tcW w:w="4586" w:type="dxa"/>
            <w:noWrap/>
            <w:vAlign w:val="bottom"/>
            <w:hideMark/>
          </w:tcPr>
          <w:p w14:paraId="6AE4E528" w14:textId="77777777" w:rsidR="00554B00" w:rsidRDefault="00554B00" w:rsidP="0013233C">
            <w:pPr>
              <w:spacing w:after="0" w:line="240" w:lineRule="auto"/>
              <w:rPr>
                <w:rFonts w:cs="Calibri"/>
                <w:sz w:val="20"/>
                <w:szCs w:val="20"/>
                <w:lang w:eastAsia="hr-HR"/>
              </w:rPr>
            </w:pPr>
          </w:p>
        </w:tc>
      </w:tr>
      <w:tr w:rsidR="00554B00" w14:paraId="2C452179" w14:textId="77777777" w:rsidTr="0013233C">
        <w:trPr>
          <w:trHeight w:val="315"/>
        </w:trPr>
        <w:tc>
          <w:tcPr>
            <w:tcW w:w="5196" w:type="dxa"/>
            <w:vAlign w:val="center"/>
            <w:hideMark/>
          </w:tcPr>
          <w:p w14:paraId="05BD7161" w14:textId="77777777" w:rsidR="00554B00" w:rsidRDefault="00554B00" w:rsidP="0013233C">
            <w:pPr>
              <w:spacing w:after="0" w:line="240" w:lineRule="auto"/>
              <w:rPr>
                <w:rFonts w:cs="Calibri"/>
                <w:sz w:val="20"/>
                <w:szCs w:val="20"/>
                <w:lang w:eastAsia="hr-HR"/>
              </w:rPr>
            </w:pPr>
          </w:p>
        </w:tc>
        <w:tc>
          <w:tcPr>
            <w:tcW w:w="4586" w:type="dxa"/>
            <w:noWrap/>
            <w:vAlign w:val="bottom"/>
            <w:hideMark/>
          </w:tcPr>
          <w:p w14:paraId="4FB34AB0" w14:textId="77777777" w:rsidR="00554B00" w:rsidRDefault="00554B00" w:rsidP="0013233C">
            <w:pPr>
              <w:spacing w:after="0" w:line="240" w:lineRule="auto"/>
              <w:rPr>
                <w:rFonts w:cs="Calibri"/>
                <w:sz w:val="20"/>
                <w:szCs w:val="20"/>
                <w:lang w:eastAsia="hr-HR"/>
              </w:rPr>
            </w:pPr>
          </w:p>
        </w:tc>
      </w:tr>
      <w:tr w:rsidR="00554B00" w14:paraId="64E70DF8" w14:textId="77777777" w:rsidTr="0013233C">
        <w:trPr>
          <w:trHeight w:val="600"/>
        </w:trPr>
        <w:tc>
          <w:tcPr>
            <w:tcW w:w="5196" w:type="dxa"/>
            <w:tcBorders>
              <w:top w:val="single" w:sz="8" w:space="0" w:color="auto"/>
              <w:left w:val="single" w:sz="8" w:space="0" w:color="auto"/>
              <w:bottom w:val="single" w:sz="8" w:space="0" w:color="auto"/>
              <w:right w:val="single" w:sz="4" w:space="0" w:color="auto"/>
            </w:tcBorders>
            <w:shd w:val="clear" w:color="auto" w:fill="C6EFCE"/>
            <w:vAlign w:val="center"/>
            <w:hideMark/>
          </w:tcPr>
          <w:p w14:paraId="7321E922" w14:textId="77777777" w:rsidR="00554B00" w:rsidRDefault="00554B00" w:rsidP="0013233C">
            <w:pPr>
              <w:rPr>
                <w:b/>
                <w:bCs/>
              </w:rPr>
            </w:pPr>
            <w:r>
              <w:rPr>
                <w:b/>
                <w:bCs/>
              </w:rPr>
              <w:t>MJESTO I DATUM:</w:t>
            </w:r>
          </w:p>
        </w:tc>
        <w:tc>
          <w:tcPr>
            <w:tcW w:w="4586" w:type="dxa"/>
            <w:tcBorders>
              <w:top w:val="single" w:sz="8" w:space="0" w:color="auto"/>
              <w:left w:val="nil"/>
              <w:bottom w:val="single" w:sz="8" w:space="0" w:color="auto"/>
              <w:right w:val="single" w:sz="8" w:space="0" w:color="auto"/>
            </w:tcBorders>
            <w:noWrap/>
            <w:vAlign w:val="bottom"/>
            <w:hideMark/>
          </w:tcPr>
          <w:p w14:paraId="76F9B6CF" w14:textId="77777777" w:rsidR="00554B00" w:rsidRDefault="00554B00" w:rsidP="008A3606">
            <w:pPr>
              <w:spacing w:after="12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554B00" w14:paraId="23433483" w14:textId="77777777" w:rsidTr="0013233C">
        <w:trPr>
          <w:trHeight w:val="315"/>
        </w:trPr>
        <w:tc>
          <w:tcPr>
            <w:tcW w:w="5196" w:type="dxa"/>
            <w:vAlign w:val="center"/>
            <w:hideMark/>
          </w:tcPr>
          <w:p w14:paraId="0F0FDD28" w14:textId="77777777" w:rsidR="00554B00" w:rsidRDefault="00554B00" w:rsidP="0013233C"/>
        </w:tc>
        <w:tc>
          <w:tcPr>
            <w:tcW w:w="4586" w:type="dxa"/>
            <w:noWrap/>
            <w:vAlign w:val="bottom"/>
            <w:hideMark/>
          </w:tcPr>
          <w:p w14:paraId="6EA3F6E2" w14:textId="77777777" w:rsidR="00554B00" w:rsidRDefault="00554B00" w:rsidP="0013233C">
            <w:pPr>
              <w:spacing w:after="0" w:line="240" w:lineRule="auto"/>
              <w:rPr>
                <w:rFonts w:cs="Calibri"/>
                <w:sz w:val="20"/>
                <w:szCs w:val="20"/>
                <w:lang w:eastAsia="hr-HR"/>
              </w:rPr>
            </w:pPr>
          </w:p>
        </w:tc>
      </w:tr>
      <w:tr w:rsidR="00554B00" w14:paraId="012A2DEE" w14:textId="77777777" w:rsidTr="0013233C">
        <w:trPr>
          <w:trHeight w:val="1002"/>
        </w:trPr>
        <w:tc>
          <w:tcPr>
            <w:tcW w:w="5196" w:type="dxa"/>
            <w:tcBorders>
              <w:top w:val="single" w:sz="8" w:space="0" w:color="auto"/>
              <w:left w:val="single" w:sz="8" w:space="0" w:color="auto"/>
              <w:bottom w:val="single" w:sz="8" w:space="0" w:color="auto"/>
              <w:right w:val="single" w:sz="4" w:space="0" w:color="auto"/>
            </w:tcBorders>
            <w:shd w:val="clear" w:color="auto" w:fill="C6EFCE"/>
            <w:vAlign w:val="center"/>
            <w:hideMark/>
          </w:tcPr>
          <w:p w14:paraId="64425B88" w14:textId="77777777" w:rsidR="00554B00" w:rsidRDefault="00554B00" w:rsidP="0013233C">
            <w:pPr>
              <w:rPr>
                <w:b/>
                <w:bCs/>
              </w:rPr>
            </w:pPr>
            <w:r>
              <w:rPr>
                <w:b/>
                <w:bCs/>
              </w:rPr>
              <w:t xml:space="preserve">POTPIS PONUDITELJA/NATJECATELJA / OVLAŠTENE OSOBE ZA ZASTUPANJE </w:t>
            </w:r>
          </w:p>
        </w:tc>
        <w:tc>
          <w:tcPr>
            <w:tcW w:w="4586" w:type="dxa"/>
            <w:tcBorders>
              <w:top w:val="single" w:sz="8" w:space="0" w:color="auto"/>
              <w:left w:val="nil"/>
              <w:bottom w:val="single" w:sz="8" w:space="0" w:color="auto"/>
              <w:right w:val="single" w:sz="8" w:space="0" w:color="auto"/>
            </w:tcBorders>
            <w:noWrap/>
            <w:vAlign w:val="bottom"/>
            <w:hideMark/>
          </w:tcPr>
          <w:p w14:paraId="60BE575B" w14:textId="77777777" w:rsidR="00554B00" w:rsidRDefault="00554B00" w:rsidP="008A3606">
            <w:pPr>
              <w:spacing w:after="12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421B5ADB" w14:textId="77777777" w:rsidR="00554B00" w:rsidRDefault="00554B00" w:rsidP="00360CAD">
      <w:pPr>
        <w:tabs>
          <w:tab w:val="left" w:pos="720"/>
        </w:tabs>
        <w:autoSpaceDE w:val="0"/>
        <w:autoSpaceDN w:val="0"/>
        <w:adjustRightInd w:val="0"/>
        <w:spacing w:after="0" w:line="240" w:lineRule="auto"/>
        <w:rPr>
          <w:rFonts w:ascii="Times New Roman" w:hAnsi="Times New Roman"/>
          <w:b/>
          <w:u w:val="single"/>
        </w:rPr>
      </w:pPr>
    </w:p>
    <w:p w14:paraId="7EC1FD97" w14:textId="77777777" w:rsidR="00554B00" w:rsidRDefault="00554B00" w:rsidP="00360CAD">
      <w:pPr>
        <w:tabs>
          <w:tab w:val="left" w:pos="720"/>
        </w:tabs>
        <w:autoSpaceDE w:val="0"/>
        <w:autoSpaceDN w:val="0"/>
        <w:adjustRightInd w:val="0"/>
        <w:spacing w:after="0" w:line="240" w:lineRule="auto"/>
        <w:rPr>
          <w:rFonts w:ascii="Times New Roman" w:hAnsi="Times New Roman"/>
          <w:b/>
          <w:u w:val="single"/>
        </w:rPr>
      </w:pPr>
    </w:p>
    <w:p w14:paraId="31FA6929" w14:textId="2E794E6A" w:rsidR="00360CAD" w:rsidRPr="00E07D2A" w:rsidRDefault="00360CAD" w:rsidP="00360CAD">
      <w:pPr>
        <w:tabs>
          <w:tab w:val="left" w:pos="720"/>
        </w:tabs>
        <w:autoSpaceDE w:val="0"/>
        <w:autoSpaceDN w:val="0"/>
        <w:adjustRightInd w:val="0"/>
        <w:spacing w:after="0" w:line="240" w:lineRule="auto"/>
        <w:rPr>
          <w:rFonts w:ascii="Times New Roman" w:hAnsi="Times New Roman"/>
          <w:b/>
        </w:rPr>
      </w:pPr>
      <w:r w:rsidRPr="00E07D2A">
        <w:rPr>
          <w:rFonts w:ascii="Times New Roman" w:hAnsi="Times New Roman"/>
          <w:b/>
          <w:u w:val="single"/>
        </w:rPr>
        <w:t>Ponuda za sudjelovanje u javnom natječaju mora biti uvezana i sadržavati</w:t>
      </w:r>
      <w:r w:rsidRPr="00E07D2A">
        <w:rPr>
          <w:rFonts w:ascii="Times New Roman" w:hAnsi="Times New Roman"/>
          <w:b/>
        </w:rPr>
        <w:t>:</w:t>
      </w:r>
    </w:p>
    <w:p w14:paraId="6EA10F93" w14:textId="77777777" w:rsidR="00360CAD" w:rsidRDefault="00360CAD" w:rsidP="00360CAD">
      <w:pPr>
        <w:autoSpaceDE w:val="0"/>
        <w:autoSpaceDN w:val="0"/>
        <w:adjustRightInd w:val="0"/>
        <w:spacing w:after="0" w:line="240" w:lineRule="auto"/>
        <w:jc w:val="both"/>
        <w:rPr>
          <w:rFonts w:ascii="Times New Roman" w:hAnsi="Times New Roman"/>
        </w:rPr>
      </w:pPr>
    </w:p>
    <w:p w14:paraId="33DF77C2"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1/</w:t>
      </w:r>
      <w:r w:rsidRPr="00160980">
        <w:rPr>
          <w:rFonts w:ascii="Times New Roman" w:hAnsi="Times New Roman"/>
        </w:rPr>
        <w:t xml:space="preserve"> ispunjeni obrazac koji je Prilog ovom natječaju, popunjen na računalu ili ručno tiskanim slovima i vlastoručno potpisan od strane ponuditelja odnosno ovlaštene osobe ponuditelja;</w:t>
      </w:r>
    </w:p>
    <w:p w14:paraId="1F0222F9"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3004679A" w14:textId="77777777" w:rsidR="00360CAD" w:rsidRDefault="00360CAD" w:rsidP="00360CAD">
      <w:pPr>
        <w:autoSpaceDE w:val="0"/>
        <w:autoSpaceDN w:val="0"/>
        <w:adjustRightInd w:val="0"/>
        <w:spacing w:after="0" w:line="240" w:lineRule="auto"/>
        <w:jc w:val="both"/>
        <w:rPr>
          <w:rFonts w:ascii="Times New Roman" w:hAnsi="Times New Roman"/>
          <w:b/>
          <w:bCs/>
        </w:rPr>
      </w:pPr>
      <w:r>
        <w:rPr>
          <w:rFonts w:ascii="Times New Roman" w:hAnsi="Times New Roman"/>
        </w:rPr>
        <w:t>2/</w:t>
      </w:r>
      <w:r w:rsidRPr="00160980">
        <w:rPr>
          <w:rFonts w:ascii="Times New Roman" w:hAnsi="Times New Roman"/>
        </w:rPr>
        <w:t xml:space="preserve"> presliku osobne iskaznice za ponuditelja fizičku osobu – obrtnika;</w:t>
      </w:r>
      <w:r w:rsidRPr="00160980">
        <w:rPr>
          <w:rFonts w:ascii="Times New Roman" w:hAnsi="Times New Roman"/>
          <w:b/>
          <w:bCs/>
        </w:rPr>
        <w:t xml:space="preserve"> </w:t>
      </w:r>
    </w:p>
    <w:p w14:paraId="34073AD0" w14:textId="77777777" w:rsidR="00360CAD" w:rsidRPr="00160980" w:rsidRDefault="00360CAD" w:rsidP="00360CAD">
      <w:pPr>
        <w:autoSpaceDE w:val="0"/>
        <w:autoSpaceDN w:val="0"/>
        <w:adjustRightInd w:val="0"/>
        <w:spacing w:after="0" w:line="240" w:lineRule="auto"/>
        <w:jc w:val="both"/>
        <w:rPr>
          <w:rFonts w:ascii="Times New Roman" w:hAnsi="Times New Roman"/>
          <w:b/>
          <w:bCs/>
        </w:rPr>
      </w:pPr>
    </w:p>
    <w:p w14:paraId="14681C6D" w14:textId="77777777" w:rsidR="00360CAD" w:rsidRDefault="00360CAD" w:rsidP="00360CAD">
      <w:pPr>
        <w:autoSpaceDE w:val="0"/>
        <w:autoSpaceDN w:val="0"/>
        <w:adjustRightInd w:val="0"/>
        <w:spacing w:after="0" w:line="240" w:lineRule="auto"/>
        <w:jc w:val="both"/>
        <w:rPr>
          <w:rFonts w:ascii="Times New Roman" w:eastAsia="Times New Roman" w:hAnsi="Times New Roman"/>
          <w:lang w:eastAsia="hr-HR"/>
        </w:rPr>
      </w:pPr>
      <w:r>
        <w:rPr>
          <w:rFonts w:ascii="Times New Roman" w:hAnsi="Times New Roman"/>
        </w:rPr>
        <w:t>3/</w:t>
      </w:r>
      <w:r w:rsidRPr="00160980">
        <w:rPr>
          <w:rFonts w:ascii="Times New Roman" w:hAnsi="Times New Roman"/>
        </w:rPr>
        <w:t xml:space="preserve"> ispis izvatka sa službene internetske stranice odgovarajućeg registra, ne stariji od 30 dana od objave javnog natječaja, odnosno izvornik ili ovjerenu presliku rješenja ili izvatka iz odgovarajućeg registra, ne stariju od tri mjeseca od objave javnog natječaja, iz kojeg mora biti vidljivo da je ponuditelj registriran za obavljanje ponuđene djelatnosti</w:t>
      </w:r>
      <w:r>
        <w:rPr>
          <w:rFonts w:ascii="Times New Roman" w:hAnsi="Times New Roman"/>
        </w:rPr>
        <w:t xml:space="preserve"> </w:t>
      </w:r>
      <w:r w:rsidRPr="00E07D2A">
        <w:rPr>
          <w:rFonts w:ascii="Times New Roman" w:eastAsia="Times New Roman" w:hAnsi="Times New Roman"/>
          <w:lang w:eastAsia="hr-HR"/>
        </w:rPr>
        <w:t>(Obrtni, Sudski ili neki drugi registar);</w:t>
      </w:r>
    </w:p>
    <w:p w14:paraId="7917336C" w14:textId="77777777" w:rsidR="00360CAD" w:rsidRPr="00160980" w:rsidRDefault="00360CAD" w:rsidP="00360CAD">
      <w:pPr>
        <w:autoSpaceDE w:val="0"/>
        <w:autoSpaceDN w:val="0"/>
        <w:adjustRightInd w:val="0"/>
        <w:spacing w:after="0" w:line="240" w:lineRule="auto"/>
        <w:jc w:val="both"/>
        <w:rPr>
          <w:rFonts w:ascii="Times New Roman" w:hAnsi="Times New Roman"/>
          <w:b/>
          <w:bCs/>
        </w:rPr>
      </w:pPr>
    </w:p>
    <w:p w14:paraId="0A1CAE6C"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4/</w:t>
      </w:r>
      <w:r w:rsidRPr="00160980">
        <w:rPr>
          <w:rFonts w:ascii="Times New Roman" w:hAnsi="Times New Roman"/>
        </w:rPr>
        <w:t xml:space="preserve"> ponuđeni iznos mjesečne zakupnine, veći od oglašenog u ovom javnom natječaju</w:t>
      </w:r>
      <w:r>
        <w:rPr>
          <w:rFonts w:ascii="Times New Roman" w:hAnsi="Times New Roman"/>
        </w:rPr>
        <w:t xml:space="preserve"> </w:t>
      </w:r>
      <w:r w:rsidRPr="00E07D2A">
        <w:rPr>
          <w:rFonts w:ascii="Times New Roman" w:hAnsi="Times New Roman"/>
        </w:rPr>
        <w:t>(navodi se u Obrascu);</w:t>
      </w:r>
      <w:r w:rsidRPr="00160980">
        <w:rPr>
          <w:rFonts w:ascii="Times New Roman" w:hAnsi="Times New Roman"/>
        </w:rPr>
        <w:t xml:space="preserve"> </w:t>
      </w:r>
    </w:p>
    <w:p w14:paraId="095C2633"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2F323883"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5/</w:t>
      </w:r>
      <w:r w:rsidRPr="00160980">
        <w:rPr>
          <w:rFonts w:ascii="Times New Roman" w:hAnsi="Times New Roman"/>
        </w:rPr>
        <w:t xml:space="preserve"> izvornik, ovjerenu presliku ili elektroničku potvrdu o stanju poreznog duga ponuditelja što ju je izdala nadležna porezna uprava ministarstva nadležnog za financije, ne stariju od 30 dana od dana objave javnog natječaja, te izvornik ili ovjerenu presliku potvrde o nepostojanju duga ponuditelja s osnove potraživanja Grada Zagreba izdanu od gradskog upravnog tijela nadležnog za financije, ne stariju od 30 dana od dana objave javnog natječaja;</w:t>
      </w:r>
    </w:p>
    <w:p w14:paraId="34AEC618"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2FF24BA7"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6/</w:t>
      </w:r>
      <w:r w:rsidRPr="00160980">
        <w:rPr>
          <w:rFonts w:ascii="Times New Roman" w:hAnsi="Times New Roman"/>
        </w:rPr>
        <w:t xml:space="preserve"> izvornik ili ovjerenu presliku BON 2 ili SOL 2 - podaci o solventnosti ili potvrdu nadležnog tijela da nije u mogućnosti isto dostaviti, ne stariji od 3 mjeseca od objave ovog javnog natječaja (samo za pravne osobe);</w:t>
      </w:r>
    </w:p>
    <w:p w14:paraId="7D4D23B3"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135F88A9"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7/</w:t>
      </w:r>
      <w:r w:rsidRPr="00160980">
        <w:rPr>
          <w:rFonts w:ascii="Times New Roman" w:hAnsi="Times New Roman"/>
        </w:rPr>
        <w:t xml:space="preserve"> dokaz o izvršenoj uplati jamčevine;</w:t>
      </w:r>
    </w:p>
    <w:p w14:paraId="530A6DF8"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5229B43C"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8/</w:t>
      </w:r>
      <w:r w:rsidRPr="00160980">
        <w:rPr>
          <w:rFonts w:ascii="Times New Roman" w:hAnsi="Times New Roman"/>
        </w:rPr>
        <w:t xml:space="preserve"> ovjerenu izjavu da aparat zadovoljava uvjete navedene u točki 1. ovog natječaja;</w:t>
      </w:r>
    </w:p>
    <w:p w14:paraId="24F44647"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4A38DB86"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9/</w:t>
      </w:r>
      <w:r w:rsidRPr="00160980">
        <w:rPr>
          <w:rFonts w:ascii="Times New Roman" w:hAnsi="Times New Roman"/>
        </w:rPr>
        <w:t xml:space="preserve"> važeći HACCP certifikat za područje Republike Hrvatske, naveden u točki 1. ovog natječaja;</w:t>
      </w:r>
    </w:p>
    <w:p w14:paraId="024A7355"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7D373A93"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10/</w:t>
      </w:r>
      <w:r w:rsidRPr="00160980">
        <w:rPr>
          <w:rFonts w:ascii="Times New Roman" w:hAnsi="Times New Roman"/>
        </w:rPr>
        <w:t xml:space="preserve"> za osobu koja se poziva na pravo prednosti iz točke 15. ovog javnog natječaja </w:t>
      </w:r>
    </w:p>
    <w:p w14:paraId="4ACF0A2C" w14:textId="77777777" w:rsidR="00360CAD" w:rsidRDefault="00360CAD" w:rsidP="00360CAD">
      <w:pPr>
        <w:autoSpaceDE w:val="0"/>
        <w:autoSpaceDN w:val="0"/>
        <w:adjustRightInd w:val="0"/>
        <w:spacing w:after="0" w:line="240" w:lineRule="auto"/>
        <w:ind w:firstLine="708"/>
        <w:jc w:val="both"/>
        <w:rPr>
          <w:rFonts w:ascii="Times New Roman" w:hAnsi="Times New Roman"/>
        </w:rPr>
      </w:pPr>
      <w:r w:rsidRPr="00160980">
        <w:rPr>
          <w:rFonts w:ascii="Times New Roman" w:hAnsi="Times New Roman"/>
        </w:rPr>
        <w:t xml:space="preserve">- izvornik ili ovjerenu presliku potvrde Ministarstva obrane Republike Hrvatske ne starije od 3 mjeseca od datuma izdavanja, odnosno Ministarstva unutarnjih poslova Republike Hrvatske, te za hrvatske ratne vojne invalide iz Domovinskog rata potvrda Gradskog ureda za socijalnu zaštitu, zdravstvo, branitelje i osobe s invaliditetom, kojom se dokazuje pravo prvenstva iz točke 15. ovog javnog natječaja, </w:t>
      </w:r>
    </w:p>
    <w:p w14:paraId="03C612A1" w14:textId="77777777" w:rsidR="00360CAD" w:rsidRDefault="00360CAD" w:rsidP="00360CAD">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Pr="00160980">
        <w:rPr>
          <w:rFonts w:ascii="Times New Roman" w:hAnsi="Times New Roman"/>
        </w:rPr>
        <w:t xml:space="preserve">izvornik ili ovjerenu presliku potvrde Hrvatskog zavoda za mirovinsko osiguranje, ne starije od 3 mjeseca od dana objave ovog natječaja, o tome da li je korisnik mirovine i </w:t>
      </w:r>
    </w:p>
    <w:p w14:paraId="60C55964" w14:textId="77777777" w:rsidR="00360CAD" w:rsidRDefault="00360CAD" w:rsidP="00360CAD">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Pr="00160980">
        <w:rPr>
          <w:rFonts w:ascii="Times New Roman" w:hAnsi="Times New Roman"/>
        </w:rPr>
        <w:t>ovjerenu izjavu ne stariju od 3 mjeseca od dana objave ovog natječaja, da nije zakupnik drugog poslovnog prostora neovisno po kojoj osnovi je zakup ostvaren (uvjet točke 16. ovog natječaja);</w:t>
      </w:r>
    </w:p>
    <w:p w14:paraId="0E03464B"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2EAC737A" w14:textId="77777777" w:rsidR="00360CAD"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11/</w:t>
      </w:r>
      <w:r w:rsidRPr="00160980">
        <w:rPr>
          <w:rFonts w:ascii="Times New Roman" w:hAnsi="Times New Roman"/>
        </w:rPr>
        <w:t xml:space="preserve"> za osobu koja se poziva na pravo prednosti iz točke 17. ovog javnog natječaja, neovjerenu Izjavu s Klasom Rješenja na koje se poziva;</w:t>
      </w:r>
    </w:p>
    <w:p w14:paraId="28D6ED0F" w14:textId="77777777" w:rsidR="00360CAD" w:rsidRPr="00160980" w:rsidRDefault="00360CAD" w:rsidP="00360CAD">
      <w:pPr>
        <w:autoSpaceDE w:val="0"/>
        <w:autoSpaceDN w:val="0"/>
        <w:adjustRightInd w:val="0"/>
        <w:spacing w:after="0" w:line="240" w:lineRule="auto"/>
        <w:jc w:val="both"/>
        <w:rPr>
          <w:rFonts w:ascii="Times New Roman" w:hAnsi="Times New Roman"/>
        </w:rPr>
      </w:pPr>
    </w:p>
    <w:p w14:paraId="585114D7" w14:textId="77777777" w:rsidR="00360CAD" w:rsidRPr="00160980" w:rsidRDefault="00360CAD" w:rsidP="00360CAD">
      <w:pPr>
        <w:autoSpaceDE w:val="0"/>
        <w:autoSpaceDN w:val="0"/>
        <w:adjustRightInd w:val="0"/>
        <w:spacing w:after="0" w:line="240" w:lineRule="auto"/>
        <w:jc w:val="both"/>
        <w:rPr>
          <w:rFonts w:ascii="Times New Roman" w:hAnsi="Times New Roman"/>
        </w:rPr>
      </w:pPr>
      <w:r>
        <w:rPr>
          <w:rFonts w:ascii="Times New Roman" w:hAnsi="Times New Roman"/>
        </w:rPr>
        <w:t>12/</w:t>
      </w:r>
      <w:r w:rsidRPr="00160980">
        <w:rPr>
          <w:rFonts w:ascii="Times New Roman" w:hAnsi="Times New Roman"/>
        </w:rPr>
        <w:t xml:space="preserve"> dokaz o ispunjavanju uvjeta iz točke 5. ovog javnog natječaja, odnosno:</w:t>
      </w:r>
    </w:p>
    <w:p w14:paraId="39996561" w14:textId="77777777" w:rsidR="00360CAD" w:rsidRPr="00160980" w:rsidRDefault="00360CAD" w:rsidP="00360CAD">
      <w:pPr>
        <w:autoSpaceDE w:val="0"/>
        <w:autoSpaceDN w:val="0"/>
        <w:adjustRightInd w:val="0"/>
        <w:spacing w:after="0" w:line="240" w:lineRule="auto"/>
        <w:ind w:firstLine="708"/>
        <w:jc w:val="both"/>
        <w:rPr>
          <w:rFonts w:ascii="Times New Roman" w:hAnsi="Times New Roman"/>
        </w:rPr>
      </w:pPr>
      <w:r w:rsidRPr="00160980">
        <w:rPr>
          <w:rFonts w:ascii="Times New Roman" w:hAnsi="Times New Roman"/>
        </w:rPr>
        <w:t>a/ ovjerenu izjavu natjecatelja fizičke osobe - obrtnika da nije osnivač ili ovlaštena osoba za zastupanje pravne osobe ili izvornik ili ovjerenu presliku potvrde o nepostojanju duga pravne osobe s osnove potraživanja Grada Zagreba izdanu od gradskog upravnog tijela nadležnog za financije, ne stariju od 30 dana od dana objave javnog natječaja, ako je natjecatelj fizička osoba - obrtnik osnivač ili ovlaštena osoba za zastupanje te pravne osobe;</w:t>
      </w:r>
    </w:p>
    <w:p w14:paraId="1A1E95EC" w14:textId="4A30BE34" w:rsidR="007D1BF8" w:rsidRPr="00554B00" w:rsidRDefault="00360CAD" w:rsidP="00554B00">
      <w:pPr>
        <w:autoSpaceDE w:val="0"/>
        <w:autoSpaceDN w:val="0"/>
        <w:adjustRightInd w:val="0"/>
        <w:spacing w:after="0" w:line="240" w:lineRule="auto"/>
        <w:ind w:firstLine="708"/>
        <w:jc w:val="both"/>
        <w:rPr>
          <w:rFonts w:ascii="Times New Roman" w:hAnsi="Times New Roman"/>
        </w:rPr>
      </w:pPr>
      <w:r w:rsidRPr="00160980">
        <w:rPr>
          <w:rFonts w:ascii="Times New Roman" w:hAnsi="Times New Roman"/>
        </w:rPr>
        <w:t>b/ izvornik ili ovjerenu presliku potvrde o nepostojanju duga drugih pravnih osoba s osnove potraživanja Grada Zagreba izdanu od gradskog upravnog tijela nadležnog za financije, ne stariju od 30 dana od dana objave javnog natječaja, ako je osnivač ili ovlaštena osoba za zastupanje natjecatelja pravne osobe ujedno osnivač ili ovlaštena osoba za zast</w:t>
      </w:r>
      <w:r>
        <w:rPr>
          <w:rFonts w:ascii="Times New Roman" w:hAnsi="Times New Roman"/>
        </w:rPr>
        <w:t>upanje tih drugih pravnih osoba</w:t>
      </w:r>
    </w:p>
    <w:sectPr w:rsidR="007D1BF8" w:rsidRPr="00554B00" w:rsidSect="00B52381">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k1/DS/BnMR4ZiKBLhFm7m3uoe320hbwsDT38AZpl7gotCvP+URWbkd+S9a2SQ8BSABSCwM1zM7zNnbV4zisLw==" w:salt="tUMLg7Dgpt0NGMGpKM7MPQ=="/>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70"/>
    <w:rsid w:val="000933D6"/>
    <w:rsid w:val="002B043E"/>
    <w:rsid w:val="00304CDE"/>
    <w:rsid w:val="00360CAD"/>
    <w:rsid w:val="00370C70"/>
    <w:rsid w:val="003A06E6"/>
    <w:rsid w:val="00467AF2"/>
    <w:rsid w:val="00496131"/>
    <w:rsid w:val="00516337"/>
    <w:rsid w:val="00554B00"/>
    <w:rsid w:val="007D1BF8"/>
    <w:rsid w:val="007E0CBB"/>
    <w:rsid w:val="00834B56"/>
    <w:rsid w:val="0088644B"/>
    <w:rsid w:val="008A3606"/>
    <w:rsid w:val="00B00150"/>
    <w:rsid w:val="00B52381"/>
    <w:rsid w:val="00BF4115"/>
    <w:rsid w:val="00C32767"/>
    <w:rsid w:val="00C9075B"/>
    <w:rsid w:val="00DF2700"/>
    <w:rsid w:val="00E84FE2"/>
    <w:rsid w:val="00EE7D14"/>
    <w:rsid w:val="00F154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41F5"/>
  <w15:chartTrackingRefBased/>
  <w15:docId w15:val="{2603BC8F-1C81-462D-96E1-2B0D0BC3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Prilog 1_Natjecaj_20241107</Template>
  <TotalTime>3</TotalTime>
  <Pages>3</Pages>
  <Words>772</Words>
  <Characters>4402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Kobešćak</dc:creator>
  <cp:keywords/>
  <dc:description/>
  <cp:lastModifiedBy>Davor Kobešćak</cp:lastModifiedBy>
  <cp:revision>2</cp:revision>
  <dcterms:created xsi:type="dcterms:W3CDTF">2024-11-06T12:52:00Z</dcterms:created>
  <dcterms:modified xsi:type="dcterms:W3CDTF">2024-11-06T12:52:00Z</dcterms:modified>
</cp:coreProperties>
</file>